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17" w:rsidRPr="0012612B" w:rsidRDefault="0012612B" w:rsidP="0012612B">
      <w:pPr>
        <w:jc w:val="center"/>
        <w:rPr>
          <w:b/>
          <w:sz w:val="28"/>
          <w:szCs w:val="28"/>
        </w:rPr>
      </w:pPr>
      <w:r w:rsidRPr="0012612B">
        <w:rPr>
          <w:b/>
          <w:sz w:val="28"/>
          <w:szCs w:val="28"/>
        </w:rPr>
        <w:t>Odpredaj pozemkov vo vlastníctve obce Radošovce</w:t>
      </w:r>
    </w:p>
    <w:p w:rsidR="0012612B" w:rsidRDefault="0012612B"/>
    <w:p w:rsidR="008E173A" w:rsidRDefault="0012612B" w:rsidP="008E173A">
      <w:pPr>
        <w:spacing w:after="0"/>
        <w:jc w:val="both"/>
      </w:pPr>
      <w:r>
        <w:t>Obec Radošovce ako vlastník predmetných pozemkov odpredá podľa zák.č.138/</w:t>
      </w:r>
      <w:r w:rsidR="008E173A">
        <w:t>19</w:t>
      </w:r>
      <w:r>
        <w:t xml:space="preserve">91 § 9 </w:t>
      </w:r>
    </w:p>
    <w:p w:rsidR="0012612B" w:rsidRDefault="0012612B" w:rsidP="008E173A">
      <w:pPr>
        <w:jc w:val="both"/>
      </w:pPr>
      <w:r>
        <w:t>písm. a) </w:t>
      </w:r>
      <w:proofErr w:type="spellStart"/>
      <w:r>
        <w:t>odst</w:t>
      </w:r>
      <w:proofErr w:type="spellEnd"/>
      <w:r>
        <w:t>. 2 a 3 dva pozemky určené na IBV. Pozemky sú v intraviláne obce Radošovce a ich súpisné čísla boli č. 54 a č. 55.</w:t>
      </w:r>
    </w:p>
    <w:p w:rsidR="0012612B" w:rsidRDefault="0012612B" w:rsidP="008E173A">
      <w:pPr>
        <w:jc w:val="both"/>
      </w:pPr>
      <w:r w:rsidRPr="0012612B">
        <w:rPr>
          <w:b/>
        </w:rPr>
        <w:t>Pozemok č. 1</w:t>
      </w:r>
      <w:r>
        <w:t xml:space="preserve"> ( od trafostanice) sa skladá: </w:t>
      </w:r>
      <w:proofErr w:type="spellStart"/>
      <w:r>
        <w:t>parc.č</w:t>
      </w:r>
      <w:proofErr w:type="spellEnd"/>
      <w:r>
        <w:t>. 131 o výmere 515 m2</w:t>
      </w:r>
    </w:p>
    <w:p w:rsidR="0012612B" w:rsidRDefault="0012612B" w:rsidP="008E173A">
      <w:pPr>
        <w:jc w:val="both"/>
      </w:pPr>
      <w:r>
        <w:t xml:space="preserve">                                                                           parc.č.132 o výmere 68 m2</w:t>
      </w:r>
    </w:p>
    <w:p w:rsidR="0012612B" w:rsidRDefault="0012612B" w:rsidP="008E173A">
      <w:pPr>
        <w:jc w:val="both"/>
      </w:pPr>
      <w:r>
        <w:t>Spolu rozloha 583 m2</w:t>
      </w:r>
    </w:p>
    <w:p w:rsidR="0012612B" w:rsidRDefault="0012612B" w:rsidP="008E173A">
      <w:pPr>
        <w:jc w:val="both"/>
      </w:pPr>
    </w:p>
    <w:p w:rsidR="0012612B" w:rsidRDefault="0012612B" w:rsidP="008E173A">
      <w:pPr>
        <w:jc w:val="both"/>
      </w:pPr>
      <w:r w:rsidRPr="0012612B">
        <w:rPr>
          <w:b/>
        </w:rPr>
        <w:t>Pozemok č.</w:t>
      </w:r>
      <w:r>
        <w:t xml:space="preserve"> 2 sa skladá: </w:t>
      </w:r>
      <w:proofErr w:type="spellStart"/>
      <w:r>
        <w:t>parc.č</w:t>
      </w:r>
      <w:proofErr w:type="spellEnd"/>
      <w:r>
        <w:t>. 129/3 o výmere 167 m2</w:t>
      </w:r>
    </w:p>
    <w:p w:rsidR="0012612B" w:rsidRDefault="0012612B" w:rsidP="008E173A">
      <w:pPr>
        <w:jc w:val="both"/>
      </w:pPr>
      <w:r>
        <w:t xml:space="preserve">                                           parc.č.130 o výmere 336 m2</w:t>
      </w:r>
    </w:p>
    <w:p w:rsidR="0012612B" w:rsidRDefault="0012612B" w:rsidP="008E173A">
      <w:pPr>
        <w:jc w:val="both"/>
      </w:pPr>
      <w:proofErr w:type="spellStart"/>
      <w:r>
        <w:t>parc.č</w:t>
      </w:r>
      <w:proofErr w:type="spellEnd"/>
      <w:r>
        <w:t>. 133/14 o výmere 97 m2</w:t>
      </w:r>
    </w:p>
    <w:p w:rsidR="0012612B" w:rsidRDefault="0012612B" w:rsidP="008E173A">
      <w:pPr>
        <w:jc w:val="both"/>
      </w:pPr>
      <w:r>
        <w:t>Spolu rozloha 600 m2</w:t>
      </w:r>
    </w:p>
    <w:p w:rsidR="0012612B" w:rsidRDefault="0012612B" w:rsidP="008E173A">
      <w:pPr>
        <w:jc w:val="both"/>
      </w:pPr>
    </w:p>
    <w:p w:rsidR="0012612B" w:rsidRDefault="0012612B" w:rsidP="008E173A">
      <w:pPr>
        <w:jc w:val="both"/>
      </w:pPr>
      <w:r>
        <w:t xml:space="preserve">     Najnižšia ponuková cena bola stanovená obecným zastupiteľstvom v Radošovciach  v čiastke </w:t>
      </w:r>
      <w:r w:rsidR="00F73D00">
        <w:t>38</w:t>
      </w:r>
      <w:r>
        <w:t>,- Euro /m2. Pozemky budú odpredané záujemcom, ktorí ponúknu najvyššiu cenu.</w:t>
      </w:r>
    </w:p>
    <w:p w:rsidR="0012612B" w:rsidRDefault="0012612B" w:rsidP="008E173A">
      <w:pPr>
        <w:jc w:val="both"/>
      </w:pPr>
      <w:r>
        <w:t xml:space="preserve">Ponuky treba zasielať v uzatvorených obálkach s označením nápisom </w:t>
      </w:r>
      <w:r w:rsidRPr="0012612B">
        <w:rPr>
          <w:b/>
        </w:rPr>
        <w:t>„Predaj pozemku č ? „(</w:t>
      </w:r>
      <w:r>
        <w:t>1,2)</w:t>
      </w:r>
    </w:p>
    <w:p w:rsidR="0012612B" w:rsidRDefault="0012612B" w:rsidP="008E173A">
      <w:pPr>
        <w:jc w:val="both"/>
      </w:pPr>
      <w:r>
        <w:t>v lehote do 3</w:t>
      </w:r>
      <w:r w:rsidR="00F73D00">
        <w:t>0.septembra</w:t>
      </w:r>
      <w:r>
        <w:t xml:space="preserve"> 2018.</w:t>
      </w:r>
    </w:p>
    <w:p w:rsidR="0012612B" w:rsidRDefault="0012612B" w:rsidP="008E173A">
      <w:pPr>
        <w:jc w:val="both"/>
      </w:pPr>
      <w:r>
        <w:t xml:space="preserve">Otváranie obálok bude dňa </w:t>
      </w:r>
      <w:r w:rsidR="00F73D00">
        <w:t>3.10.2018</w:t>
      </w:r>
      <w:r>
        <w:t xml:space="preserve"> o 17.00 hod. v zasadačke </w:t>
      </w:r>
      <w:proofErr w:type="spellStart"/>
      <w:r>
        <w:t>Ocú</w:t>
      </w:r>
      <w:proofErr w:type="spellEnd"/>
      <w:r>
        <w:t xml:space="preserve"> obecným zastupiteľstvom.</w:t>
      </w:r>
    </w:p>
    <w:p w:rsidR="008E173A" w:rsidRDefault="008E173A" w:rsidP="008E173A">
      <w:pPr>
        <w:jc w:val="both"/>
      </w:pPr>
    </w:p>
    <w:p w:rsidR="008E173A" w:rsidRDefault="008E173A" w:rsidP="008E173A">
      <w:pPr>
        <w:jc w:val="both"/>
      </w:pPr>
    </w:p>
    <w:p w:rsidR="008E173A" w:rsidRDefault="008E173A" w:rsidP="008E173A">
      <w:pPr>
        <w:jc w:val="both"/>
      </w:pPr>
      <w:r>
        <w:t>Radošovce,</w:t>
      </w:r>
      <w:r w:rsidR="00F73D00">
        <w:t>13.9</w:t>
      </w:r>
      <w:bookmarkStart w:id="0" w:name="_GoBack"/>
      <w:bookmarkEnd w:id="0"/>
      <w:r>
        <w:t>.2018</w:t>
      </w:r>
    </w:p>
    <w:p w:rsidR="008E173A" w:rsidRDefault="008E173A" w:rsidP="008E173A">
      <w:pPr>
        <w:jc w:val="both"/>
      </w:pPr>
    </w:p>
    <w:p w:rsidR="008E173A" w:rsidRDefault="008E173A" w:rsidP="008E173A">
      <w:pPr>
        <w:jc w:val="both"/>
      </w:pPr>
    </w:p>
    <w:p w:rsidR="008E173A" w:rsidRDefault="008E173A" w:rsidP="008E173A">
      <w:pPr>
        <w:spacing w:after="0"/>
        <w:jc w:val="both"/>
      </w:pPr>
      <w:r>
        <w:t xml:space="preserve">                                                                                         Miroslav Remenár</w:t>
      </w:r>
    </w:p>
    <w:p w:rsidR="008E173A" w:rsidRDefault="008E173A" w:rsidP="008E173A">
      <w:pPr>
        <w:jc w:val="both"/>
      </w:pPr>
      <w:r>
        <w:t xml:space="preserve">                                                                                           starosta obce       </w:t>
      </w:r>
    </w:p>
    <w:p w:rsidR="008E173A" w:rsidRDefault="008E173A" w:rsidP="008E173A">
      <w:pPr>
        <w:jc w:val="both"/>
      </w:pPr>
    </w:p>
    <w:sectPr w:rsidR="008E173A" w:rsidSect="00F5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2B"/>
    <w:rsid w:val="0012612B"/>
    <w:rsid w:val="003F5708"/>
    <w:rsid w:val="008A2996"/>
    <w:rsid w:val="008E173A"/>
    <w:rsid w:val="00E24A17"/>
    <w:rsid w:val="00F561C3"/>
    <w:rsid w:val="00F73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1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Lívia</cp:lastModifiedBy>
  <cp:revision>2</cp:revision>
  <cp:lastPrinted>2018-08-08T08:47:00Z</cp:lastPrinted>
  <dcterms:created xsi:type="dcterms:W3CDTF">2018-09-13T15:28:00Z</dcterms:created>
  <dcterms:modified xsi:type="dcterms:W3CDTF">2018-09-13T15:28:00Z</dcterms:modified>
</cp:coreProperties>
</file>