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54" w:rsidRPr="00883154" w:rsidRDefault="00883154" w:rsidP="00883154">
      <w:p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831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Vyhlásenie času zvýšeného nebezpečenstva vzniku požiaru  </w:t>
      </w:r>
    </w:p>
    <w:p w:rsidR="00883154" w:rsidRPr="00883154" w:rsidRDefault="00883154" w:rsidP="00883154">
      <w:p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83154">
        <w:rPr>
          <w:rFonts w:ascii="Times New Roman" w:eastAsia="Times New Roman" w:hAnsi="Times New Roman" w:cs="Times New Roman"/>
          <w:sz w:val="24"/>
          <w:szCs w:val="24"/>
          <w:lang w:eastAsia="sk-SK"/>
        </w:rPr>
        <w:t>–––––––––––––––––––––––––––––––––––––––––––––––</w:t>
      </w:r>
    </w:p>
    <w:p w:rsidR="00883154" w:rsidRPr="00883154" w:rsidRDefault="00883154" w:rsidP="00883154">
      <w:pPr>
        <w:spacing w:after="0" w:line="24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88315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8315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8315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83154">
        <w:rPr>
          <w:rFonts w:ascii="Times New Roman" w:eastAsia="Times New Roman" w:hAnsi="Times New Roman" w:cs="Times New Roman"/>
          <w:sz w:val="24"/>
          <w:szCs w:val="20"/>
          <w:lang w:eastAsia="sk-SK"/>
        </w:rPr>
        <w:t>Okresné riaditeľstvo Hasičského a záchranného zboru v Trnave v súlade s § 4 písm. b) a s § 21 písm. a) a v nadväznosti na § 21 písm. o) zákona č. 314/2001 Z.z. o ochrane pred požiarmi v znení neskorších predpisov a s § 2 ods. 1 vyhlášky</w:t>
      </w:r>
      <w:r w:rsidRPr="00883154">
        <w:rPr>
          <w:rFonts w:ascii="Times New Roman" w:eastAsia="Times New Roman" w:hAnsi="Times New Roman" w:cs="Times New Roman"/>
          <w:sz w:val="32"/>
          <w:szCs w:val="20"/>
          <w:lang w:eastAsia="sk-SK"/>
        </w:rPr>
        <w:t xml:space="preserve"> </w:t>
      </w:r>
      <w:r w:rsidRPr="00883154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Ministerstva vnútra Slovenskej republiky č. 121/2002 Z. z. o požiarnej prevencii v znení neskorších predpisov </w:t>
      </w:r>
    </w:p>
    <w:p w:rsidR="00883154" w:rsidRPr="00883154" w:rsidRDefault="00883154" w:rsidP="008831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883154" w:rsidRPr="00883154" w:rsidRDefault="00883154" w:rsidP="00883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303"/>
          <w:sz w:val="44"/>
          <w:szCs w:val="44"/>
          <w:lang w:eastAsia="sk-SK"/>
        </w:rPr>
      </w:pPr>
      <w:r w:rsidRPr="00883154">
        <w:rPr>
          <w:rFonts w:ascii="Times New Roman" w:eastAsia="Times New Roman" w:hAnsi="Times New Roman" w:cs="Times New Roman"/>
          <w:b/>
          <w:bCs/>
          <w:color w:val="030303"/>
          <w:sz w:val="44"/>
          <w:szCs w:val="44"/>
          <w:lang w:eastAsia="sk-SK"/>
        </w:rPr>
        <w:t>VYHLASUJE</w:t>
      </w:r>
    </w:p>
    <w:p w:rsidR="00883154" w:rsidRPr="00883154" w:rsidRDefault="00883154" w:rsidP="00883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sk-SK"/>
        </w:rPr>
      </w:pPr>
    </w:p>
    <w:p w:rsidR="00883154" w:rsidRPr="00883154" w:rsidRDefault="00883154" w:rsidP="00883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303"/>
          <w:sz w:val="32"/>
          <w:szCs w:val="32"/>
          <w:lang w:eastAsia="sk-SK"/>
        </w:rPr>
      </w:pPr>
      <w:r w:rsidRPr="00883154">
        <w:rPr>
          <w:rFonts w:ascii="Times New Roman" w:eastAsia="Times New Roman" w:hAnsi="Times New Roman" w:cs="Times New Roman"/>
          <w:b/>
          <w:bCs/>
          <w:color w:val="030303"/>
          <w:sz w:val="32"/>
          <w:szCs w:val="32"/>
          <w:lang w:eastAsia="sk-SK"/>
        </w:rPr>
        <w:t>ČAS ZVÝŠENÉHO NEBEZPEČENSTVA VZNIKU POŽIAROV</w:t>
      </w:r>
    </w:p>
    <w:p w:rsidR="00883154" w:rsidRPr="00883154" w:rsidRDefault="00883154" w:rsidP="00883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303"/>
          <w:sz w:val="24"/>
          <w:szCs w:val="24"/>
          <w:lang w:eastAsia="sk-SK"/>
        </w:rPr>
      </w:pPr>
      <w:r w:rsidRPr="00883154">
        <w:rPr>
          <w:rFonts w:ascii="Times New Roman" w:eastAsia="Times New Roman" w:hAnsi="Times New Roman" w:cs="Times New Roman"/>
          <w:color w:val="030303"/>
          <w:sz w:val="24"/>
          <w:szCs w:val="24"/>
          <w:lang w:eastAsia="sk-SK"/>
        </w:rPr>
        <w:t>na lesných pozemkoch a v ich ochrannom pásme</w:t>
      </w:r>
    </w:p>
    <w:p w:rsidR="00883154" w:rsidRPr="00883154" w:rsidRDefault="00883154" w:rsidP="00883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30303"/>
          <w:sz w:val="32"/>
          <w:szCs w:val="32"/>
          <w:lang w:eastAsia="sk-SK"/>
        </w:rPr>
      </w:pPr>
      <w:r w:rsidRPr="00883154">
        <w:rPr>
          <w:rFonts w:ascii="Times New Roman" w:eastAsia="Times New Roman" w:hAnsi="Times New Roman" w:cs="Times New Roman"/>
          <w:b/>
          <w:color w:val="030303"/>
          <w:sz w:val="32"/>
          <w:szCs w:val="32"/>
          <w:lang w:eastAsia="sk-SK"/>
        </w:rPr>
        <w:t>v územnom obvode okresu Trnava</w:t>
      </w:r>
    </w:p>
    <w:p w:rsidR="00883154" w:rsidRPr="00883154" w:rsidRDefault="00883154" w:rsidP="008831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30303"/>
          <w:sz w:val="32"/>
          <w:szCs w:val="32"/>
          <w:lang w:eastAsia="sk-SK"/>
        </w:rPr>
      </w:pPr>
      <w:bookmarkStart w:id="0" w:name="_GoBack"/>
      <w:bookmarkEnd w:id="0"/>
      <w:r w:rsidRPr="00883154">
        <w:rPr>
          <w:rFonts w:ascii="Times New Roman" w:eastAsia="Times New Roman" w:hAnsi="Times New Roman" w:cs="Times New Roman"/>
          <w:b/>
          <w:color w:val="030303"/>
          <w:sz w:val="32"/>
          <w:szCs w:val="32"/>
          <w:lang w:eastAsia="sk-SK"/>
        </w:rPr>
        <w:t>od 12.07.2015, 09</w:t>
      </w:r>
      <w:r w:rsidRPr="00883154">
        <w:rPr>
          <w:rFonts w:ascii="Times New Roman" w:eastAsia="Times New Roman" w:hAnsi="Times New Roman" w:cs="Times New Roman"/>
          <w:b/>
          <w:color w:val="030303"/>
          <w:sz w:val="32"/>
          <w:szCs w:val="32"/>
          <w:vertAlign w:val="superscript"/>
          <w:lang w:eastAsia="sk-SK"/>
        </w:rPr>
        <w:t>00</w:t>
      </w:r>
      <w:r w:rsidRPr="00883154">
        <w:rPr>
          <w:rFonts w:ascii="Times New Roman" w:eastAsia="Times New Roman" w:hAnsi="Times New Roman" w:cs="Times New Roman"/>
          <w:b/>
          <w:color w:val="030303"/>
          <w:sz w:val="32"/>
          <w:szCs w:val="32"/>
          <w:lang w:eastAsia="sk-SK"/>
        </w:rPr>
        <w:t xml:space="preserve"> hod. do odvolania.</w:t>
      </w:r>
    </w:p>
    <w:p w:rsidR="00883154" w:rsidRPr="00883154" w:rsidRDefault="00883154" w:rsidP="00883154">
      <w:pPr>
        <w:shd w:val="clear" w:color="auto" w:fill="FFFFFF"/>
        <w:spacing w:before="168" w:after="72" w:line="240" w:lineRule="auto"/>
        <w:ind w:firstLine="708"/>
        <w:rPr>
          <w:rFonts w:ascii="Times New Roman" w:eastAsia="Times New Roman" w:hAnsi="Times New Roman" w:cs="Times New Roman"/>
          <w:color w:val="030303"/>
          <w:sz w:val="24"/>
          <w:szCs w:val="24"/>
          <w:lang w:eastAsia="sk-SK"/>
        </w:rPr>
      </w:pPr>
      <w:r w:rsidRPr="00883154">
        <w:rPr>
          <w:rFonts w:ascii="Times New Roman" w:eastAsia="Times New Roman" w:hAnsi="Times New Roman" w:cs="Times New Roman"/>
          <w:color w:val="030303"/>
          <w:sz w:val="24"/>
          <w:szCs w:val="24"/>
          <w:lang w:eastAsia="sk-SK"/>
        </w:rPr>
        <w:t>V čase zvýšeného nebezpečenstva vzniku požiaru je každý povinný dodržiavať zásady protipožiarnej  bezpečnosti.</w:t>
      </w:r>
    </w:p>
    <w:p w:rsidR="00883154" w:rsidRPr="00883154" w:rsidRDefault="00883154" w:rsidP="00883154">
      <w:pPr>
        <w:shd w:val="clear" w:color="auto" w:fill="FFFFFF"/>
        <w:spacing w:before="168" w:after="72" w:line="240" w:lineRule="auto"/>
        <w:rPr>
          <w:rFonts w:ascii="Times New Roman" w:eastAsia="Times New Roman" w:hAnsi="Times New Roman" w:cs="Times New Roman"/>
          <w:color w:val="030303"/>
          <w:sz w:val="24"/>
          <w:szCs w:val="24"/>
          <w:lang w:eastAsia="sk-SK"/>
        </w:rPr>
      </w:pPr>
      <w:r w:rsidRPr="00883154">
        <w:rPr>
          <w:rFonts w:ascii="Times New Roman" w:eastAsia="Times New Roman" w:hAnsi="Times New Roman" w:cs="Times New Roman"/>
          <w:color w:val="030303"/>
          <w:sz w:val="24"/>
          <w:szCs w:val="24"/>
          <w:lang w:eastAsia="sk-SK"/>
        </w:rPr>
        <w:t xml:space="preserve">Fyzickým osobám sa podľa § 14 ods. 2 písm. a), b), a c) zákona č. 314/2001 Z.z. o ochrane pred požiarmi v znení neskorších predpisov na lesných pozemkoch  </w:t>
      </w:r>
      <w:r w:rsidRPr="00883154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u w:val="single"/>
          <w:lang w:eastAsia="sk-SK"/>
        </w:rPr>
        <w:t>z a k a z u j e</w:t>
      </w:r>
      <w:r w:rsidRPr="00883154">
        <w:rPr>
          <w:rFonts w:ascii="Times New Roman" w:eastAsia="Times New Roman" w:hAnsi="Times New Roman" w:cs="Times New Roman"/>
          <w:color w:val="030303"/>
          <w:sz w:val="24"/>
          <w:szCs w:val="24"/>
          <w:lang w:eastAsia="sk-SK"/>
        </w:rPr>
        <w:t xml:space="preserve"> najmä:</w:t>
      </w:r>
    </w:p>
    <w:p w:rsidR="00883154" w:rsidRPr="00883154" w:rsidRDefault="00883154" w:rsidP="0088315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83154">
        <w:rPr>
          <w:rFonts w:ascii="Times New Roman" w:eastAsia="Times New Roman" w:hAnsi="Times New Roman" w:cs="Times New Roman"/>
          <w:sz w:val="24"/>
          <w:szCs w:val="24"/>
          <w:lang w:eastAsia="sk-SK"/>
        </w:rPr>
        <w:t>fajčiť, odhadzovať horiace alebo tlejúce predmety, alebo používať otvorený plameň na miestach so zvýšeným nebezpečenstvom vzniku požiaru,</w:t>
      </w:r>
    </w:p>
    <w:p w:rsidR="00883154" w:rsidRPr="00883154" w:rsidRDefault="00883154" w:rsidP="0088315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83154">
        <w:rPr>
          <w:rFonts w:ascii="Times New Roman" w:eastAsia="Times New Roman" w:hAnsi="Times New Roman" w:cs="Times New Roman"/>
          <w:sz w:val="24"/>
          <w:szCs w:val="24"/>
          <w:lang w:eastAsia="sk-SK"/>
        </w:rPr>
        <w:t>vypaľovať porasty bylín, kríkov, stromov, krovie, slamu a iný biologický odpad,</w:t>
      </w:r>
    </w:p>
    <w:p w:rsidR="00883154" w:rsidRPr="00883154" w:rsidRDefault="00883154" w:rsidP="0088315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83154">
        <w:rPr>
          <w:rFonts w:ascii="Times New Roman" w:eastAsia="Times New Roman" w:hAnsi="Times New Roman" w:cs="Times New Roman"/>
          <w:sz w:val="24"/>
          <w:szCs w:val="24"/>
          <w:lang w:eastAsia="sk-SK"/>
        </w:rPr>
        <w:t>zakladať oheň v priestoroch alebo na miestach, kde môže dôjsť k jeho rozšíreniu.</w:t>
      </w:r>
      <w:r w:rsidRPr="0088315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883154" w:rsidRPr="00883154" w:rsidRDefault="00883154" w:rsidP="00883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831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Vlastníci, správcovia alebo užívatelia lesných pozemkov v súvislosti s ochranou lesa pred požiarom sú podľa §  6b zákona č. 314/2001 Z. z. o ochrane pred požiarmi v znení neskorších predpisov a podľa § 10 vyhlášky Ministerstva vnútra Slovenskej republiky č. 121/2002 Z.z. o požiarnej prevencii v znení neskorších predpisov </w:t>
      </w:r>
      <w:r w:rsidRPr="00883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  <w:t xml:space="preserve">p o v i n </w:t>
      </w:r>
      <w:proofErr w:type="spellStart"/>
      <w:r w:rsidRPr="00883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  <w:t>n</w:t>
      </w:r>
      <w:proofErr w:type="spellEnd"/>
      <w:r w:rsidRPr="00883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  <w:t xml:space="preserve"> í</w:t>
      </w:r>
      <w:r w:rsidRPr="00883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8831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najmä: </w:t>
      </w:r>
    </w:p>
    <w:p w:rsidR="00883154" w:rsidRPr="00883154" w:rsidRDefault="00883154" w:rsidP="00883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83154" w:rsidRPr="00883154" w:rsidRDefault="00883154" w:rsidP="00883154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831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zabezpečovať v lesoch hliadkovaciu činnosť; pre osoby vykonávajúce hliadkovaciu činnosť vypracúvať časový harmonogram s určením trasy pochôdzok a s uvedením konkrétnych časov a miest, kde sa má hliadkovacia služba v danom čase nachádzať; zabezpečiť jej vhodný systém spojenia s ohlasovňou požiarov, </w:t>
      </w:r>
    </w:p>
    <w:p w:rsidR="00883154" w:rsidRPr="00883154" w:rsidRDefault="00883154" w:rsidP="00883154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831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zabezpečiť umiestnenie potrebného množstva  protipožiarneho náradia na určenom mieste v závislosti od plochy lesných porastov, </w:t>
      </w:r>
    </w:p>
    <w:p w:rsidR="00883154" w:rsidRPr="00883154" w:rsidRDefault="00883154" w:rsidP="00883154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831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udržiavať existujúce prejazdové cesty, zvážnice a zdroje vody v stave, ktorý umožňuje bezproblémový príjazd hasičských jednotiek a ich využitie na účinný zásah,</w:t>
      </w:r>
    </w:p>
    <w:p w:rsidR="00883154" w:rsidRPr="00883154" w:rsidRDefault="00883154" w:rsidP="00883154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831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prijímať osobitné opatrenia pre priestory postihnuté kalamitou, zamerané najmä na:</w:t>
      </w:r>
    </w:p>
    <w:p w:rsidR="00883154" w:rsidRPr="00883154" w:rsidRDefault="00883154" w:rsidP="00883154">
      <w:pPr>
        <w:numPr>
          <w:ilvl w:val="0"/>
          <w:numId w:val="3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831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urýchlené odstraňovanie dreva a ďalšieho horľavého odpadu z blízkosti objektov,</w:t>
      </w:r>
    </w:p>
    <w:p w:rsidR="00883154" w:rsidRPr="00883154" w:rsidRDefault="00883154" w:rsidP="00883154">
      <w:pPr>
        <w:numPr>
          <w:ilvl w:val="0"/>
          <w:numId w:val="3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831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vytváranie rozčleňovacích pásov na zabránenie šírenia požiaru,</w:t>
      </w:r>
    </w:p>
    <w:p w:rsidR="00883154" w:rsidRPr="00883154" w:rsidRDefault="00883154" w:rsidP="00883154">
      <w:pPr>
        <w:numPr>
          <w:ilvl w:val="0"/>
          <w:numId w:val="3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831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prednostné zabezpečenie prejazdnosti lesných ciest a zvážnic pre hasičskú techniku,</w:t>
      </w:r>
    </w:p>
    <w:p w:rsidR="00883154" w:rsidRPr="00883154" w:rsidRDefault="00883154" w:rsidP="00883154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831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vybaviť prenosnými hasiacimi prístrojmi pracovné stroje, napríklad lesné kolesové traktory, </w:t>
      </w:r>
      <w:proofErr w:type="spellStart"/>
      <w:r w:rsidRPr="008831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harvestory</w:t>
      </w:r>
      <w:proofErr w:type="spellEnd"/>
      <w:r w:rsidRPr="0088315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iné vozidlá, ktoré sa používajú na spravovanie dreva a zvyškov po ťažbe.</w:t>
      </w:r>
    </w:p>
    <w:p w:rsidR="00883154" w:rsidRPr="00883154" w:rsidRDefault="00883154" w:rsidP="00883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83154" w:rsidRPr="00883154" w:rsidRDefault="00883154" w:rsidP="00883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4590C" w:rsidRDefault="0094590C"/>
    <w:sectPr w:rsidR="00945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5D9B"/>
    <w:multiLevelType w:val="hybridMultilevel"/>
    <w:tmpl w:val="E66692A0"/>
    <w:lvl w:ilvl="0" w:tplc="3DFEC4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5E38F1"/>
    <w:multiLevelType w:val="hybridMultilevel"/>
    <w:tmpl w:val="87DA2B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D1887"/>
    <w:multiLevelType w:val="hybridMultilevel"/>
    <w:tmpl w:val="6C7066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54"/>
    <w:rsid w:val="00883154"/>
    <w:rsid w:val="0094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</dc:creator>
  <cp:lastModifiedBy>OcU</cp:lastModifiedBy>
  <cp:revision>1</cp:revision>
  <dcterms:created xsi:type="dcterms:W3CDTF">2016-07-12T10:21:00Z</dcterms:created>
  <dcterms:modified xsi:type="dcterms:W3CDTF">2016-07-12T10:22:00Z</dcterms:modified>
</cp:coreProperties>
</file>